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3DE" w:rsidRPr="00F53045" w:rsidRDefault="00DF6F35">
      <w:pPr>
        <w:rPr>
          <w:b/>
          <w:sz w:val="40"/>
          <w:szCs w:val="40"/>
        </w:rPr>
      </w:pPr>
      <w:r w:rsidRPr="00F53045">
        <w:rPr>
          <w:b/>
          <w:sz w:val="40"/>
          <w:szCs w:val="40"/>
        </w:rPr>
        <w:t>Openbare vergadering: bezorgde bewoners Overbetuwe Overbelast maken plannen voor 2019</w:t>
      </w:r>
    </w:p>
    <w:p w:rsidR="00DF6F35" w:rsidRPr="00F53045" w:rsidRDefault="00DF6F35">
      <w:pPr>
        <w:rPr>
          <w:b/>
        </w:rPr>
      </w:pPr>
      <w:r w:rsidRPr="00F53045">
        <w:rPr>
          <w:b/>
        </w:rPr>
        <w:t>De bezorgde bewoners die tegen de plannen voor een railterminal aan de Betuweroute bij Valburg zijn</w:t>
      </w:r>
      <w:r w:rsidR="00F53045">
        <w:rPr>
          <w:b/>
        </w:rPr>
        <w:t>, hou</w:t>
      </w:r>
      <w:r w:rsidRPr="00F53045">
        <w:rPr>
          <w:b/>
        </w:rPr>
        <w:t>den een openbare vergadering op dinsdagavond 18 december. Zij nodigen belangstellenden uit om mee te praten over de plannen voor het jaar 2019.</w:t>
      </w:r>
    </w:p>
    <w:p w:rsidR="0047285A" w:rsidRDefault="00DF6F35">
      <w:r>
        <w:t xml:space="preserve">Eerder dit jaar verenigden bezorgde bewoners </w:t>
      </w:r>
      <w:r w:rsidR="0047285A">
        <w:t xml:space="preserve">uit de gemeente Overbetuwe </w:t>
      </w:r>
      <w:r>
        <w:t>zich in Overbetuwe Overbelast. Zij startten met acties om andere inwoners van Overbetuwe in te lichten over de gevolgen van een railterminal die de provincie Gelderland bij Valburg aan wil leggen. Zo verzochten ze de gemeente Overbetuwe om een belevingsstoplicht te mogen plaatsen. Een stoplicht dat elke twee minuten op rood gaat om de toekomstige situatie te simuleren waarin vrachtwagens gemiddeld elke twee minuten aan en af rijden naar de railterminal. Ze deden een oproep aan provinciale politieke partijen om in hun verkiezingsprogramma een standpunt in te nemen tegen de railterminal</w:t>
      </w:r>
      <w:r w:rsidR="00E32DF2">
        <w:t xml:space="preserve"> en de tientallen miljoenen gemeenschapsgeld anders te besteden. </w:t>
      </w:r>
    </w:p>
    <w:p w:rsidR="00E32DF2" w:rsidRDefault="0047285A">
      <w:r>
        <w:t>M</w:t>
      </w:r>
      <w:r w:rsidR="00E32DF2">
        <w:t>instens zeven bewoners solliciteerden naar de openstaande burgemeestersvacature. Overbetuwe Overbelast was</w:t>
      </w:r>
      <w:r w:rsidR="00DF6F35">
        <w:t xml:space="preserve"> aanwezig op inloopavon</w:t>
      </w:r>
      <w:r w:rsidR="00E32DF2">
        <w:t>den van de provincie en startte</w:t>
      </w:r>
      <w:r w:rsidR="00DF6F35">
        <w:t xml:space="preserve"> een handtekeningenactie</w:t>
      </w:r>
      <w:r w:rsidR="00E32DF2">
        <w:t xml:space="preserve"> die nog loopt tot maart volgend jaar</w:t>
      </w:r>
      <w:r w:rsidR="00DF6F35">
        <w:t>.</w:t>
      </w:r>
      <w:r w:rsidR="00E32DF2">
        <w:t xml:space="preserve"> Ook werden contacten gelegd met experts en juristen die kunnen helpen met het maken van bezwaren tegen de plannen zodra de procedures daarvoor starten. Dat is naar verwachting in februari 2019.</w:t>
      </w:r>
    </w:p>
    <w:p w:rsidR="00DF6F35" w:rsidRDefault="00E32DF2">
      <w:r>
        <w:t xml:space="preserve">In de laatste openbare vergadering van dit jaar willen </w:t>
      </w:r>
      <w:r w:rsidR="00DF363C">
        <w:t>de bezorgde bewoners</w:t>
      </w:r>
      <w:r>
        <w:t xml:space="preserve"> vooruitkijken naar 2019. Welke acties en plannen kunnen volgend jaar opgestart worden? De bijeenkomst is op dinsdagavond 18 december om 20.00 uur. De locatie wordt nader bepaald aan de hand van de belangstelling. Wie wil </w:t>
      </w:r>
      <w:r w:rsidR="00036CF5">
        <w:t>mee</w:t>
      </w:r>
      <w:r w:rsidR="00DF363C">
        <w:t>denken en mee</w:t>
      </w:r>
      <w:bookmarkStart w:id="0" w:name="_GoBack"/>
      <w:bookmarkEnd w:id="0"/>
      <w:r w:rsidR="00036CF5">
        <w:t>praten,</w:t>
      </w:r>
      <w:r>
        <w:t xml:space="preserve"> kan een mailtje sturen aan </w:t>
      </w:r>
      <w:hyperlink r:id="rId4" w:history="1">
        <w:r w:rsidRPr="00BA7D4C">
          <w:rPr>
            <w:rStyle w:val="Hyperlink"/>
          </w:rPr>
          <w:t>overbetuweoverbelast@gmail.com</w:t>
        </w:r>
      </w:hyperlink>
      <w:r>
        <w:t xml:space="preserve">. Overbetuwe Overbelast is ook te volgen op Twitter en Facebook en heeft een website: </w:t>
      </w:r>
      <w:hyperlink r:id="rId5" w:history="1">
        <w:r w:rsidRPr="00BA7D4C">
          <w:rPr>
            <w:rStyle w:val="Hyperlink"/>
          </w:rPr>
          <w:t>www.overbetuweoverbelast.nl</w:t>
        </w:r>
      </w:hyperlink>
    </w:p>
    <w:p w:rsidR="00DF6F35" w:rsidRDefault="00DF6F35"/>
    <w:sectPr w:rsidR="00DF6F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F35"/>
    <w:rsid w:val="00036CF5"/>
    <w:rsid w:val="0047285A"/>
    <w:rsid w:val="00CE43DE"/>
    <w:rsid w:val="00DF363C"/>
    <w:rsid w:val="00DF6F35"/>
    <w:rsid w:val="00E32DF2"/>
    <w:rsid w:val="00F530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FD850-5196-40A9-BDCB-05FB5CF4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2D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verbetuweoverbelast.nl" TargetMode="External"/><Relationship Id="rId4" Type="http://schemas.openxmlformats.org/officeDocument/2006/relationships/hyperlink" Target="mailto:overbetuweoverbelast@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319</Words>
  <Characters>1760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Lonneke Wichern</dc:creator>
  <cp:keywords/>
  <dc:description/>
  <cp:lastModifiedBy>Lonneke Wichern</cp:lastModifiedBy>
  <cp:revision>4</cp:revision>
  <dcterms:created xsi:type="dcterms:W3CDTF">2018-12-06T18:39:00Z</dcterms:created>
  <dcterms:modified xsi:type="dcterms:W3CDTF">2018-12-06T19:00:00Z</dcterms:modified>
</cp:coreProperties>
</file>